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2B" w:rsidRPr="002439A8" w:rsidRDefault="00A513DB" w:rsidP="002439A8">
      <w:pPr>
        <w:pStyle w:val="Titel"/>
      </w:pPr>
      <w:r>
        <w:t>God</w:t>
      </w:r>
      <w:r w:rsidR="00810AA7">
        <w:t>’</w:t>
      </w:r>
      <w:r>
        <w:t>s Embassy Amsterdam</w:t>
      </w:r>
    </w:p>
    <w:p w:rsidR="00C4422B" w:rsidRPr="00997A2D" w:rsidRDefault="00C4422B" w:rsidP="00C4422B">
      <w:pPr>
        <w:rPr>
          <w:sz w:val="28"/>
          <w:szCs w:val="28"/>
        </w:rPr>
      </w:pPr>
    </w:p>
    <w:p w:rsidR="00C4422B" w:rsidRPr="002439A8" w:rsidRDefault="002439A8" w:rsidP="002439A8">
      <w:pPr>
        <w:spacing w:after="240" w:line="240" w:lineRule="auto"/>
        <w:rPr>
          <w:rFonts w:eastAsia="Times New Roman" w:cs="Times New Roman"/>
          <w:b/>
          <w:sz w:val="28"/>
          <w:szCs w:val="28"/>
          <w:lang w:eastAsia="nl-NL"/>
        </w:rPr>
      </w:pPr>
      <w:r>
        <w:rPr>
          <w:rFonts w:eastAsia="Times New Roman" w:cs="Times New Roman"/>
          <w:b/>
          <w:sz w:val="28"/>
          <w:szCs w:val="28"/>
          <w:lang w:eastAsia="nl-NL"/>
        </w:rPr>
        <w:t>N</w:t>
      </w:r>
      <w:r w:rsidR="00C4422B" w:rsidRPr="002439A8">
        <w:rPr>
          <w:rFonts w:eastAsia="Times New Roman" w:cs="Times New Roman"/>
          <w:b/>
          <w:sz w:val="28"/>
          <w:szCs w:val="28"/>
          <w:lang w:eastAsia="nl-NL"/>
        </w:rPr>
        <w:t xml:space="preserve">aam van </w:t>
      </w:r>
      <w:r w:rsidR="00934606">
        <w:rPr>
          <w:rFonts w:eastAsia="Times New Roman" w:cs="Times New Roman"/>
          <w:b/>
          <w:sz w:val="28"/>
          <w:szCs w:val="28"/>
          <w:lang w:eastAsia="nl-NL"/>
        </w:rPr>
        <w:t>kerkgenootschap</w:t>
      </w:r>
    </w:p>
    <w:p w:rsidR="00C4422B" w:rsidRPr="00934606" w:rsidRDefault="00A513DB" w:rsidP="00C4422B">
      <w:pPr>
        <w:spacing w:after="24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34606">
        <w:rPr>
          <w:rFonts w:eastAsia="Times New Roman" w:cs="Times New Roman"/>
          <w:sz w:val="24"/>
          <w:szCs w:val="24"/>
          <w:lang w:eastAsia="nl-NL"/>
        </w:rPr>
        <w:t>God</w:t>
      </w:r>
      <w:r w:rsidR="00810AA7">
        <w:rPr>
          <w:rFonts w:eastAsia="Times New Roman" w:cs="Times New Roman"/>
          <w:sz w:val="24"/>
          <w:szCs w:val="24"/>
          <w:lang w:eastAsia="nl-NL"/>
        </w:rPr>
        <w:t>’</w:t>
      </w:r>
      <w:r w:rsidRPr="00934606">
        <w:rPr>
          <w:rFonts w:eastAsia="Times New Roman" w:cs="Times New Roman"/>
          <w:sz w:val="24"/>
          <w:szCs w:val="24"/>
          <w:lang w:eastAsia="nl-NL"/>
        </w:rPr>
        <w:t>s Embassy Amsterdam</w:t>
      </w:r>
    </w:p>
    <w:p w:rsidR="00C4422B" w:rsidRPr="00F5367A" w:rsidRDefault="002439A8" w:rsidP="002439A8">
      <w:pPr>
        <w:spacing w:after="240" w:line="240" w:lineRule="auto"/>
        <w:ind w:left="24"/>
        <w:rPr>
          <w:rFonts w:eastAsia="Times New Roman" w:cs="Times New Roman"/>
          <w:b/>
          <w:sz w:val="28"/>
          <w:szCs w:val="28"/>
          <w:lang w:eastAsia="nl-NL"/>
        </w:rPr>
      </w:pPr>
      <w:r w:rsidRPr="00F5367A">
        <w:rPr>
          <w:rFonts w:eastAsia="Times New Roman" w:cs="Times New Roman"/>
          <w:b/>
          <w:sz w:val="28"/>
          <w:szCs w:val="28"/>
          <w:lang w:eastAsia="nl-NL"/>
        </w:rPr>
        <w:t>H</w:t>
      </w:r>
      <w:r w:rsidR="00C4422B" w:rsidRPr="00F5367A">
        <w:rPr>
          <w:rFonts w:eastAsia="Times New Roman" w:cs="Times New Roman"/>
          <w:b/>
          <w:sz w:val="28"/>
          <w:szCs w:val="28"/>
          <w:lang w:eastAsia="nl-NL"/>
        </w:rPr>
        <w:t>et fiscaal nummer</w:t>
      </w:r>
    </w:p>
    <w:p w:rsidR="00934606" w:rsidRPr="00934606" w:rsidRDefault="00934606" w:rsidP="002439A8">
      <w:pPr>
        <w:spacing w:after="24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34606">
        <w:rPr>
          <w:rFonts w:eastAsia="Times New Roman" w:cs="Times New Roman"/>
          <w:sz w:val="24"/>
          <w:szCs w:val="24"/>
          <w:lang w:eastAsia="nl-NL"/>
        </w:rPr>
        <w:t>819104516</w:t>
      </w:r>
    </w:p>
    <w:p w:rsidR="00997A2D" w:rsidRPr="002439A8" w:rsidRDefault="002439A8" w:rsidP="002439A8">
      <w:pPr>
        <w:spacing w:after="240" w:line="240" w:lineRule="auto"/>
        <w:rPr>
          <w:rFonts w:eastAsia="Times New Roman" w:cs="Times New Roman"/>
          <w:b/>
          <w:sz w:val="28"/>
          <w:szCs w:val="28"/>
          <w:lang w:eastAsia="nl-NL"/>
        </w:rPr>
      </w:pPr>
      <w:r>
        <w:rPr>
          <w:rFonts w:eastAsia="Times New Roman" w:cs="Times New Roman"/>
          <w:b/>
          <w:sz w:val="28"/>
          <w:szCs w:val="28"/>
          <w:lang w:eastAsia="nl-NL"/>
        </w:rPr>
        <w:t>C</w:t>
      </w:r>
      <w:r w:rsidR="00C4422B" w:rsidRPr="002439A8">
        <w:rPr>
          <w:rFonts w:eastAsia="Times New Roman" w:cs="Times New Roman"/>
          <w:b/>
          <w:sz w:val="28"/>
          <w:szCs w:val="28"/>
          <w:lang w:eastAsia="nl-NL"/>
        </w:rPr>
        <w:t xml:space="preserve">ontactgegevens </w:t>
      </w:r>
      <w:r w:rsidR="00810AA7">
        <w:rPr>
          <w:rStyle w:val="Zwaar"/>
          <w:rFonts w:cs="Arial"/>
          <w:sz w:val="28"/>
          <w:szCs w:val="28"/>
        </w:rPr>
        <w:t>God’s Embassy Amsterdam</w:t>
      </w:r>
    </w:p>
    <w:p w:rsidR="002439A8" w:rsidRPr="00F5367A" w:rsidRDefault="00997A2D" w:rsidP="00F5367A">
      <w:pPr>
        <w:pStyle w:val="Geenafstand"/>
        <w:rPr>
          <w:rStyle w:val="Hyperlink"/>
          <w:rFonts w:cs="Arial"/>
          <w:color w:val="auto"/>
          <w:sz w:val="24"/>
          <w:szCs w:val="24"/>
        </w:rPr>
      </w:pPr>
      <w:r w:rsidRPr="00F5367A">
        <w:rPr>
          <w:sz w:val="24"/>
          <w:szCs w:val="24"/>
        </w:rPr>
        <w:t>Ellermanstraat 30,</w:t>
      </w:r>
      <w:r w:rsidRPr="00F5367A">
        <w:rPr>
          <w:sz w:val="24"/>
          <w:szCs w:val="24"/>
        </w:rPr>
        <w:br/>
        <w:t>1114 AK Amsterd</w:t>
      </w:r>
      <w:r w:rsidR="00A513DB" w:rsidRPr="00F5367A">
        <w:rPr>
          <w:sz w:val="24"/>
          <w:szCs w:val="24"/>
        </w:rPr>
        <w:t>am-Duivendrecht</w:t>
      </w:r>
      <w:r w:rsidR="00A513DB" w:rsidRPr="00F5367A">
        <w:rPr>
          <w:sz w:val="24"/>
          <w:szCs w:val="24"/>
        </w:rPr>
        <w:br/>
        <w:t>Tel: 020-8000155</w:t>
      </w:r>
      <w:r w:rsidRPr="00F5367A">
        <w:rPr>
          <w:sz w:val="24"/>
          <w:szCs w:val="24"/>
        </w:rPr>
        <w:br/>
        <w:t>Email: </w:t>
      </w:r>
      <w:hyperlink r:id="rId7" w:history="1">
        <w:r w:rsidR="00F5367A" w:rsidRPr="00F5367A">
          <w:rPr>
            <w:rStyle w:val="Hyperlink"/>
            <w:rFonts w:cs="Arial"/>
            <w:sz w:val="24"/>
            <w:szCs w:val="24"/>
          </w:rPr>
          <w:t>info@embassyamsterdam.nl</w:t>
        </w:r>
      </w:hyperlink>
    </w:p>
    <w:p w:rsidR="00F5367A" w:rsidRPr="00F5367A" w:rsidRDefault="00F5367A" w:rsidP="00F5367A">
      <w:pPr>
        <w:pStyle w:val="Geenafstand"/>
        <w:rPr>
          <w:sz w:val="24"/>
          <w:szCs w:val="24"/>
        </w:rPr>
      </w:pPr>
      <w:r w:rsidRPr="00F5367A">
        <w:rPr>
          <w:rStyle w:val="Hyperlink"/>
          <w:rFonts w:cs="Arial"/>
          <w:color w:val="auto"/>
          <w:sz w:val="24"/>
          <w:szCs w:val="24"/>
          <w:u w:val="none"/>
        </w:rPr>
        <w:t>Website:</w:t>
      </w:r>
      <w:r w:rsidRPr="00F5367A">
        <w:rPr>
          <w:rStyle w:val="Hyperlink"/>
          <w:rFonts w:cs="Arial"/>
          <w:color w:val="auto"/>
          <w:sz w:val="24"/>
          <w:szCs w:val="24"/>
        </w:rPr>
        <w:t xml:space="preserve"> www.embassyamsterdam.nl</w:t>
      </w:r>
    </w:p>
    <w:p w:rsidR="00F5367A" w:rsidRDefault="00F5367A" w:rsidP="002439A8">
      <w:pPr>
        <w:pStyle w:val="Normaalweb"/>
        <w:shd w:val="clear" w:color="auto" w:fill="FFFFFF"/>
        <w:spacing w:before="0" w:beforeAutospacing="0" w:after="158" w:afterAutospacing="0"/>
        <w:rPr>
          <w:rFonts w:asciiTheme="minorHAnsi" w:hAnsiTheme="minorHAnsi"/>
          <w:b/>
          <w:sz w:val="28"/>
          <w:szCs w:val="28"/>
        </w:rPr>
      </w:pPr>
    </w:p>
    <w:p w:rsidR="003A50EE" w:rsidRPr="002439A8" w:rsidRDefault="002439A8" w:rsidP="002439A8">
      <w:pPr>
        <w:pStyle w:val="Normaalweb"/>
        <w:shd w:val="clear" w:color="auto" w:fill="FFFFFF"/>
        <w:spacing w:before="0" w:beforeAutospacing="0" w:after="158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</w:t>
      </w:r>
      <w:r w:rsidR="00C4422B" w:rsidRPr="002439A8">
        <w:rPr>
          <w:rFonts w:asciiTheme="minorHAnsi" w:hAnsiTheme="minorHAnsi"/>
          <w:b/>
          <w:sz w:val="28"/>
          <w:szCs w:val="28"/>
        </w:rPr>
        <w:t xml:space="preserve">estuurssamenstelling </w:t>
      </w:r>
    </w:p>
    <w:p w:rsidR="003A50EE" w:rsidRPr="00C666AA" w:rsidRDefault="003A50EE" w:rsidP="003A50EE">
      <w:pPr>
        <w:shd w:val="clear" w:color="auto" w:fill="FFFFFF"/>
        <w:spacing w:after="158" w:line="240" w:lineRule="auto"/>
        <w:rPr>
          <w:rFonts w:eastAsia="Times New Roman" w:cs="Arial"/>
          <w:sz w:val="24"/>
          <w:szCs w:val="24"/>
          <w:lang w:eastAsia="nl-NL"/>
        </w:rPr>
      </w:pPr>
      <w:r w:rsidRPr="00C666AA">
        <w:rPr>
          <w:rFonts w:eastAsia="Times New Roman" w:cs="Arial"/>
          <w:sz w:val="24"/>
          <w:szCs w:val="24"/>
          <w:lang w:eastAsia="nl-NL"/>
        </w:rPr>
        <w:t>Het bestuur</w:t>
      </w:r>
      <w:r w:rsidR="0062556A">
        <w:rPr>
          <w:rFonts w:eastAsia="Times New Roman" w:cs="Arial"/>
          <w:sz w:val="24"/>
          <w:szCs w:val="24"/>
          <w:lang w:eastAsia="nl-NL"/>
        </w:rPr>
        <w:t xml:space="preserve">/leidersteam </w:t>
      </w:r>
      <w:r w:rsidRPr="00C666AA">
        <w:rPr>
          <w:rFonts w:eastAsia="Times New Roman" w:cs="Arial"/>
          <w:sz w:val="24"/>
          <w:szCs w:val="24"/>
          <w:lang w:eastAsia="nl-NL"/>
        </w:rPr>
        <w:t xml:space="preserve">bestaat uit </w:t>
      </w:r>
      <w:r w:rsidR="00971128" w:rsidRPr="00C666AA">
        <w:rPr>
          <w:rFonts w:eastAsia="Times New Roman" w:cs="Arial"/>
          <w:sz w:val="24"/>
          <w:szCs w:val="24"/>
          <w:lang w:eastAsia="nl-NL"/>
        </w:rPr>
        <w:t xml:space="preserve">de volgende </w:t>
      </w:r>
      <w:r w:rsidRPr="00C666AA">
        <w:rPr>
          <w:rFonts w:eastAsia="Times New Roman" w:cs="Arial"/>
          <w:sz w:val="24"/>
          <w:szCs w:val="24"/>
          <w:lang w:eastAsia="nl-NL"/>
        </w:rPr>
        <w:t>personen:</w:t>
      </w:r>
    </w:p>
    <w:p w:rsidR="00971128" w:rsidRPr="00C666AA" w:rsidRDefault="00A513DB" w:rsidP="00971128">
      <w:pPr>
        <w:pStyle w:val="Lijstalinea"/>
        <w:numPr>
          <w:ilvl w:val="0"/>
          <w:numId w:val="6"/>
        </w:numPr>
        <w:shd w:val="clear" w:color="auto" w:fill="FFFFFF"/>
        <w:spacing w:after="158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Dick Westerhof</w:t>
      </w:r>
    </w:p>
    <w:p w:rsidR="00971128" w:rsidRPr="00C666AA" w:rsidRDefault="00A513DB" w:rsidP="00971128">
      <w:pPr>
        <w:pStyle w:val="Lijstalinea"/>
        <w:numPr>
          <w:ilvl w:val="0"/>
          <w:numId w:val="6"/>
        </w:numPr>
        <w:shd w:val="clear" w:color="auto" w:fill="FFFFFF"/>
        <w:spacing w:after="158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Arleen Westerhof</w:t>
      </w:r>
    </w:p>
    <w:p w:rsidR="00A513DB" w:rsidRPr="00C666AA" w:rsidRDefault="00A513DB" w:rsidP="00A513DB">
      <w:pPr>
        <w:pStyle w:val="Lijstalinea"/>
        <w:numPr>
          <w:ilvl w:val="0"/>
          <w:numId w:val="6"/>
        </w:numPr>
        <w:shd w:val="clear" w:color="auto" w:fill="FFFFFF"/>
        <w:spacing w:after="158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Alice Booij</w:t>
      </w:r>
    </w:p>
    <w:p w:rsidR="00A513DB" w:rsidRDefault="00A513DB" w:rsidP="00A513DB">
      <w:pPr>
        <w:pStyle w:val="Lijstalinea"/>
        <w:numPr>
          <w:ilvl w:val="0"/>
          <w:numId w:val="6"/>
        </w:numPr>
        <w:shd w:val="clear" w:color="auto" w:fill="FFFFFF"/>
        <w:spacing w:after="158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Simon Booij</w:t>
      </w:r>
    </w:p>
    <w:p w:rsidR="009D52D6" w:rsidRDefault="009D52D6" w:rsidP="009D52D6">
      <w:pPr>
        <w:pStyle w:val="Lijstalinea"/>
        <w:numPr>
          <w:ilvl w:val="0"/>
          <w:numId w:val="6"/>
        </w:numPr>
        <w:shd w:val="clear" w:color="auto" w:fill="FFFFFF"/>
        <w:spacing w:after="158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Willem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Ferreira</w:t>
      </w:r>
      <w:proofErr w:type="spellEnd"/>
    </w:p>
    <w:p w:rsidR="009D52D6" w:rsidRDefault="009D52D6" w:rsidP="009D52D6">
      <w:pPr>
        <w:pStyle w:val="Lijstalinea"/>
        <w:numPr>
          <w:ilvl w:val="0"/>
          <w:numId w:val="6"/>
        </w:numPr>
        <w:shd w:val="clear" w:color="auto" w:fill="FFFFFF"/>
        <w:spacing w:after="158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Lian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Fe</w:t>
      </w:r>
      <w:r>
        <w:rPr>
          <w:rFonts w:eastAsia="Times New Roman" w:cs="Arial"/>
          <w:sz w:val="24"/>
          <w:szCs w:val="24"/>
          <w:lang w:eastAsia="nl-NL"/>
        </w:rPr>
        <w:t>r</w:t>
      </w:r>
      <w:r>
        <w:rPr>
          <w:rFonts w:eastAsia="Times New Roman" w:cs="Arial"/>
          <w:sz w:val="24"/>
          <w:szCs w:val="24"/>
          <w:lang w:eastAsia="nl-NL"/>
        </w:rPr>
        <w:t>reira</w:t>
      </w:r>
      <w:proofErr w:type="spellEnd"/>
    </w:p>
    <w:p w:rsidR="00A513DB" w:rsidRDefault="00A513DB" w:rsidP="00A513DB">
      <w:pPr>
        <w:pStyle w:val="Lijstalinea"/>
        <w:numPr>
          <w:ilvl w:val="0"/>
          <w:numId w:val="6"/>
        </w:numPr>
        <w:shd w:val="clear" w:color="auto" w:fill="FFFFFF"/>
        <w:spacing w:after="158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Gerard Keizer</w:t>
      </w:r>
    </w:p>
    <w:p w:rsidR="00A513DB" w:rsidRDefault="00A513DB" w:rsidP="00A513DB">
      <w:pPr>
        <w:pStyle w:val="Lijstalinea"/>
        <w:numPr>
          <w:ilvl w:val="0"/>
          <w:numId w:val="6"/>
        </w:numPr>
        <w:shd w:val="clear" w:color="auto" w:fill="FFFFFF"/>
        <w:spacing w:after="158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Gerda Keizer</w:t>
      </w:r>
    </w:p>
    <w:p w:rsidR="00A513DB" w:rsidRDefault="00A513DB" w:rsidP="00A513DB">
      <w:pPr>
        <w:pStyle w:val="Lijstalinea"/>
        <w:numPr>
          <w:ilvl w:val="0"/>
          <w:numId w:val="6"/>
        </w:numPr>
        <w:shd w:val="clear" w:color="auto" w:fill="FFFFFF"/>
        <w:spacing w:after="158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Leslie Phillips</w:t>
      </w:r>
    </w:p>
    <w:p w:rsidR="002439A8" w:rsidRDefault="00A513DB" w:rsidP="00971128">
      <w:pPr>
        <w:pStyle w:val="Lijstalinea"/>
        <w:numPr>
          <w:ilvl w:val="0"/>
          <w:numId w:val="6"/>
        </w:numPr>
        <w:shd w:val="clear" w:color="auto" w:fill="FFFFFF"/>
        <w:spacing w:after="158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Gert Jan Reerds</w:t>
      </w:r>
    </w:p>
    <w:p w:rsidR="0055308B" w:rsidRPr="0055308B" w:rsidRDefault="0055308B" w:rsidP="0055308B">
      <w:pPr>
        <w:shd w:val="clear" w:color="auto" w:fill="FFFFFF"/>
        <w:spacing w:after="158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Het bestuur vergadert</w:t>
      </w:r>
      <w:r w:rsidR="00946405">
        <w:rPr>
          <w:rFonts w:eastAsia="Times New Roman" w:cs="Arial"/>
          <w:sz w:val="24"/>
          <w:szCs w:val="24"/>
          <w:lang w:eastAsia="nl-NL"/>
        </w:rPr>
        <w:t xml:space="preserve"> een tot</w:t>
      </w:r>
      <w:r>
        <w:rPr>
          <w:rFonts w:eastAsia="Times New Roman" w:cs="Arial"/>
          <w:sz w:val="24"/>
          <w:szCs w:val="24"/>
          <w:lang w:eastAsia="nl-NL"/>
        </w:rPr>
        <w:t xml:space="preserve"> twee maal per maand</w:t>
      </w:r>
      <w:r w:rsidR="00946405">
        <w:rPr>
          <w:rFonts w:eastAsia="Times New Roman" w:cs="Arial"/>
          <w:sz w:val="24"/>
          <w:szCs w:val="24"/>
          <w:lang w:eastAsia="nl-NL"/>
        </w:rPr>
        <w:t>.</w:t>
      </w:r>
    </w:p>
    <w:p w:rsidR="00934606" w:rsidRDefault="003A6618" w:rsidP="00934606">
      <w:pPr>
        <w:spacing w:after="0"/>
        <w:rPr>
          <w:rFonts w:ascii="Verdana" w:hAnsi="Verdana"/>
          <w:sz w:val="20"/>
        </w:rPr>
      </w:pPr>
      <w:r w:rsidRPr="00997A2D">
        <w:rPr>
          <w:b/>
          <w:iCs/>
          <w:sz w:val="28"/>
          <w:szCs w:val="28"/>
          <w:lang w:eastAsia="nl-NL"/>
        </w:rPr>
        <w:t>Statutaire doelstelling</w:t>
      </w:r>
      <w:r w:rsidRPr="00997A2D">
        <w:rPr>
          <w:iCs/>
          <w:sz w:val="28"/>
          <w:szCs w:val="28"/>
          <w:lang w:eastAsia="nl-NL"/>
        </w:rPr>
        <w:br/>
      </w:r>
      <w:r w:rsidR="00934606">
        <w:rPr>
          <w:rFonts w:ascii="Verdana" w:hAnsi="Verdana"/>
          <w:sz w:val="20"/>
        </w:rPr>
        <w:t>Het kerkgenootschap stelt zich ten doel de verkondiging en verspreiding van God’s onfeilbaar woord: de Bijbel en het evangelie van Jezus Christus</w:t>
      </w:r>
    </w:p>
    <w:p w:rsidR="003A6618" w:rsidRPr="003A6618" w:rsidRDefault="003A6618" w:rsidP="003A6618">
      <w:pPr>
        <w:pStyle w:val="Geenafstand"/>
        <w:rPr>
          <w:sz w:val="24"/>
          <w:szCs w:val="24"/>
          <w:lang w:eastAsia="nl-NL"/>
        </w:rPr>
      </w:pPr>
    </w:p>
    <w:p w:rsidR="00EE272B" w:rsidRPr="00F37B71" w:rsidRDefault="002439A8" w:rsidP="00934606">
      <w:pPr>
        <w:shd w:val="clear" w:color="auto" w:fill="FFFFFF"/>
        <w:spacing w:after="158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/>
          <w:sz w:val="28"/>
          <w:szCs w:val="28"/>
          <w:lang w:eastAsia="nl-NL"/>
        </w:rPr>
        <w:t>B</w:t>
      </w:r>
      <w:r w:rsidR="00C4422B" w:rsidRPr="002439A8">
        <w:rPr>
          <w:rFonts w:eastAsia="Times New Roman" w:cs="Times New Roman"/>
          <w:b/>
          <w:sz w:val="28"/>
          <w:szCs w:val="28"/>
          <w:lang w:eastAsia="nl-NL"/>
        </w:rPr>
        <w:t>eleidsplan</w:t>
      </w:r>
      <w:r w:rsidR="00A6378A">
        <w:rPr>
          <w:rFonts w:eastAsia="Times New Roman" w:cs="Arial"/>
          <w:sz w:val="28"/>
          <w:szCs w:val="28"/>
          <w:lang w:eastAsia="nl-NL"/>
        </w:rPr>
        <w:br/>
      </w:r>
      <w:r w:rsidR="00934606">
        <w:rPr>
          <w:rFonts w:eastAsia="Times New Roman" w:cs="Times New Roman"/>
          <w:sz w:val="24"/>
          <w:szCs w:val="24"/>
          <w:lang w:eastAsia="nl-NL"/>
        </w:rPr>
        <w:t>In het beleidsplan wordt vorm en inhoud gegeven aan het motto van God’s Embassy Amsterdam: “</w:t>
      </w:r>
      <w:proofErr w:type="spellStart"/>
      <w:r w:rsidR="00934606">
        <w:rPr>
          <w:rFonts w:eastAsia="Times New Roman" w:cs="Times New Roman"/>
          <w:sz w:val="24"/>
          <w:szCs w:val="24"/>
          <w:lang w:eastAsia="nl-NL"/>
        </w:rPr>
        <w:t>Become</w:t>
      </w:r>
      <w:proofErr w:type="spellEnd"/>
      <w:r w:rsidR="00934606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="00934606">
        <w:rPr>
          <w:rFonts w:eastAsia="Times New Roman" w:cs="Times New Roman"/>
          <w:sz w:val="24"/>
          <w:szCs w:val="24"/>
          <w:lang w:eastAsia="nl-NL"/>
        </w:rPr>
        <w:t>all</w:t>
      </w:r>
      <w:proofErr w:type="spellEnd"/>
      <w:r w:rsidR="00934606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="00934606">
        <w:rPr>
          <w:rFonts w:eastAsia="Times New Roman" w:cs="Times New Roman"/>
          <w:sz w:val="24"/>
          <w:szCs w:val="24"/>
          <w:lang w:eastAsia="nl-NL"/>
        </w:rPr>
        <w:t>you</w:t>
      </w:r>
      <w:proofErr w:type="spellEnd"/>
      <w:r w:rsidR="00934606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="00934606">
        <w:rPr>
          <w:rFonts w:eastAsia="Times New Roman" w:cs="Times New Roman"/>
          <w:sz w:val="24"/>
          <w:szCs w:val="24"/>
          <w:lang w:eastAsia="nl-NL"/>
        </w:rPr>
        <w:t>were</w:t>
      </w:r>
      <w:proofErr w:type="spellEnd"/>
      <w:r w:rsidR="00934606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="00934606">
        <w:rPr>
          <w:rFonts w:eastAsia="Times New Roman" w:cs="Times New Roman"/>
          <w:sz w:val="24"/>
          <w:szCs w:val="24"/>
          <w:lang w:eastAsia="nl-NL"/>
        </w:rPr>
        <w:t>meant</w:t>
      </w:r>
      <w:proofErr w:type="spellEnd"/>
      <w:r w:rsidR="00934606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="00934606">
        <w:rPr>
          <w:rFonts w:eastAsia="Times New Roman" w:cs="Times New Roman"/>
          <w:sz w:val="24"/>
          <w:szCs w:val="24"/>
          <w:lang w:eastAsia="nl-NL"/>
        </w:rPr>
        <w:t>to</w:t>
      </w:r>
      <w:proofErr w:type="spellEnd"/>
      <w:r w:rsidR="00934606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="00934606">
        <w:rPr>
          <w:rFonts w:eastAsia="Times New Roman" w:cs="Times New Roman"/>
          <w:sz w:val="24"/>
          <w:szCs w:val="24"/>
          <w:lang w:eastAsia="nl-NL"/>
        </w:rPr>
        <w:t>be</w:t>
      </w:r>
      <w:proofErr w:type="spellEnd"/>
      <w:r w:rsidR="00934606">
        <w:rPr>
          <w:rFonts w:eastAsia="Times New Roman" w:cs="Times New Roman"/>
          <w:sz w:val="24"/>
          <w:szCs w:val="24"/>
          <w:lang w:eastAsia="nl-NL"/>
        </w:rPr>
        <w:t>”.</w:t>
      </w:r>
    </w:p>
    <w:p w:rsidR="0055308B" w:rsidRDefault="00BE424B" w:rsidP="00A6378A">
      <w:pPr>
        <w:shd w:val="clear" w:color="auto" w:fill="FFFFFF"/>
        <w:spacing w:after="158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De </w:t>
      </w:r>
      <w:r w:rsidR="0055308B">
        <w:rPr>
          <w:rFonts w:eastAsia="Times New Roman" w:cs="Times New Roman"/>
          <w:sz w:val="24"/>
          <w:szCs w:val="24"/>
          <w:lang w:eastAsia="nl-NL"/>
        </w:rPr>
        <w:t>randvoorwaarden voor de uitvoering van het beleidsplan zijn te vinden in de onderscheidende kenmerken. Deze kenmerken zijn te vinden op de website.</w:t>
      </w:r>
    </w:p>
    <w:p w:rsidR="00BE424B" w:rsidRDefault="0055308B" w:rsidP="00A6378A">
      <w:pPr>
        <w:shd w:val="clear" w:color="auto" w:fill="FFFFFF"/>
        <w:spacing w:after="158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lastRenderedPageBreak/>
        <w:t xml:space="preserve">De </w:t>
      </w:r>
      <w:r w:rsidR="00BE424B">
        <w:rPr>
          <w:rFonts w:eastAsia="Times New Roman" w:cs="Times New Roman"/>
          <w:sz w:val="24"/>
          <w:szCs w:val="24"/>
          <w:lang w:eastAsia="nl-NL"/>
        </w:rPr>
        <w:t>ui</w:t>
      </w:r>
      <w:r>
        <w:rPr>
          <w:rFonts w:eastAsia="Times New Roman" w:cs="Times New Roman"/>
          <w:sz w:val="24"/>
          <w:szCs w:val="24"/>
          <w:lang w:eastAsia="nl-NL"/>
        </w:rPr>
        <w:t>tvoering van het beleid vindt plaats door het s</w:t>
      </w:r>
      <w:r w:rsidR="00BE424B">
        <w:rPr>
          <w:rFonts w:eastAsia="Times New Roman" w:cs="Times New Roman"/>
          <w:sz w:val="24"/>
          <w:szCs w:val="24"/>
          <w:lang w:eastAsia="nl-NL"/>
        </w:rPr>
        <w:t xml:space="preserve">timuleren van persoonlijk groei naar </w:t>
      </w:r>
      <w:r>
        <w:rPr>
          <w:rFonts w:eastAsia="Times New Roman" w:cs="Times New Roman"/>
          <w:sz w:val="24"/>
          <w:szCs w:val="24"/>
          <w:lang w:eastAsia="nl-NL"/>
        </w:rPr>
        <w:t xml:space="preserve">geestelijke </w:t>
      </w:r>
      <w:r w:rsidR="00BE424B">
        <w:rPr>
          <w:rFonts w:eastAsia="Times New Roman" w:cs="Times New Roman"/>
          <w:sz w:val="24"/>
          <w:szCs w:val="24"/>
          <w:lang w:eastAsia="nl-NL"/>
        </w:rPr>
        <w:t xml:space="preserve">volwassenheid. De nadruk ligt </w:t>
      </w:r>
      <w:r>
        <w:rPr>
          <w:rFonts w:eastAsia="Times New Roman" w:cs="Times New Roman"/>
          <w:sz w:val="24"/>
          <w:szCs w:val="24"/>
          <w:lang w:eastAsia="nl-NL"/>
        </w:rPr>
        <w:t xml:space="preserve">op het opruimen van persoonlijk obstakels, </w:t>
      </w:r>
      <w:r w:rsidR="00BE424B">
        <w:rPr>
          <w:rFonts w:eastAsia="Times New Roman" w:cs="Times New Roman"/>
          <w:sz w:val="24"/>
          <w:szCs w:val="24"/>
          <w:lang w:eastAsia="nl-NL"/>
        </w:rPr>
        <w:t>op het ontdekken van de persoonlijk en gezamenlijke roeping</w:t>
      </w:r>
      <w:r>
        <w:rPr>
          <w:rFonts w:eastAsia="Times New Roman" w:cs="Times New Roman"/>
          <w:sz w:val="24"/>
          <w:szCs w:val="24"/>
          <w:lang w:eastAsia="nl-NL"/>
        </w:rPr>
        <w:t>, op het ontwikkelen van talenten</w:t>
      </w:r>
      <w:r w:rsidR="00BE424B">
        <w:rPr>
          <w:rFonts w:eastAsia="Times New Roman" w:cs="Times New Roman"/>
          <w:sz w:val="24"/>
          <w:szCs w:val="24"/>
          <w:lang w:eastAsia="nl-NL"/>
        </w:rPr>
        <w:t xml:space="preserve"> en </w:t>
      </w:r>
      <w:r>
        <w:rPr>
          <w:rFonts w:eastAsia="Times New Roman" w:cs="Times New Roman"/>
          <w:sz w:val="24"/>
          <w:szCs w:val="24"/>
          <w:lang w:eastAsia="nl-NL"/>
        </w:rPr>
        <w:t xml:space="preserve">op </w:t>
      </w:r>
      <w:r w:rsidR="00BE424B">
        <w:rPr>
          <w:rFonts w:eastAsia="Times New Roman" w:cs="Times New Roman"/>
          <w:sz w:val="24"/>
          <w:szCs w:val="24"/>
          <w:lang w:eastAsia="nl-NL"/>
        </w:rPr>
        <w:t>het realiseren van de</w:t>
      </w:r>
      <w:r>
        <w:rPr>
          <w:rFonts w:eastAsia="Times New Roman" w:cs="Times New Roman"/>
          <w:sz w:val="24"/>
          <w:szCs w:val="24"/>
          <w:lang w:eastAsia="nl-NL"/>
        </w:rPr>
        <w:t xml:space="preserve"> persoonlijke en gezamenlijke bestemming.</w:t>
      </w:r>
    </w:p>
    <w:p w:rsidR="003A50EE" w:rsidRPr="00934606" w:rsidRDefault="002439A8" w:rsidP="00934606">
      <w:pPr>
        <w:spacing w:after="24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2439A8">
        <w:rPr>
          <w:rFonts w:eastAsia="Times New Roman" w:cs="Times New Roman"/>
          <w:b/>
          <w:sz w:val="28"/>
          <w:szCs w:val="28"/>
          <w:lang w:eastAsia="nl-NL"/>
        </w:rPr>
        <w:t>B</w:t>
      </w:r>
      <w:r w:rsidR="00C4422B" w:rsidRPr="002439A8">
        <w:rPr>
          <w:rFonts w:eastAsia="Times New Roman" w:cs="Times New Roman"/>
          <w:b/>
          <w:sz w:val="28"/>
          <w:szCs w:val="28"/>
          <w:lang w:eastAsia="nl-NL"/>
        </w:rPr>
        <w:t xml:space="preserve">eloningsbeleid </w:t>
      </w:r>
      <w:r w:rsidR="00A6378A">
        <w:rPr>
          <w:rFonts w:eastAsia="Times New Roman" w:cs="Times New Roman"/>
          <w:b/>
          <w:sz w:val="28"/>
          <w:szCs w:val="28"/>
          <w:lang w:eastAsia="nl-NL"/>
        </w:rPr>
        <w:br/>
      </w:r>
      <w:r w:rsidR="00934606" w:rsidRPr="00934606">
        <w:rPr>
          <w:sz w:val="24"/>
          <w:szCs w:val="24"/>
        </w:rPr>
        <w:t>Bestuurders kunnen bezoldigd zijn, maar ontvangen geen beloning voor hun bestuurlijke taken.</w:t>
      </w:r>
    </w:p>
    <w:p w:rsidR="00F5367A" w:rsidRDefault="00A6378A" w:rsidP="00A6378A">
      <w:pPr>
        <w:spacing w:after="240" w:line="240" w:lineRule="auto"/>
        <w:rPr>
          <w:rFonts w:eastAsia="Times New Roman" w:cs="Times New Roman"/>
          <w:b/>
          <w:sz w:val="28"/>
          <w:szCs w:val="28"/>
          <w:lang w:eastAsia="nl-NL"/>
        </w:rPr>
      </w:pPr>
      <w:r w:rsidRPr="00A6378A">
        <w:rPr>
          <w:rFonts w:eastAsia="Times New Roman" w:cs="Times New Roman"/>
          <w:b/>
          <w:sz w:val="28"/>
          <w:szCs w:val="28"/>
          <w:lang w:eastAsia="nl-NL"/>
        </w:rPr>
        <w:t xml:space="preserve">Uitgeoefende activiteiten </w:t>
      </w:r>
    </w:p>
    <w:p w:rsidR="00C4422B" w:rsidRDefault="00C4422B" w:rsidP="00A6378A">
      <w:pPr>
        <w:spacing w:after="240" w:line="240" w:lineRule="auto"/>
        <w:rPr>
          <w:rFonts w:eastAsia="Times New Roman" w:cs="Arial"/>
          <w:sz w:val="24"/>
          <w:szCs w:val="24"/>
          <w:lang w:eastAsia="nl-NL"/>
        </w:rPr>
      </w:pPr>
      <w:r w:rsidRPr="003A6618">
        <w:rPr>
          <w:rFonts w:eastAsia="Times New Roman" w:cs="Arial"/>
          <w:sz w:val="24"/>
          <w:szCs w:val="24"/>
          <w:lang w:eastAsia="nl-NL"/>
        </w:rPr>
        <w:t xml:space="preserve">De activiteiten van </w:t>
      </w:r>
      <w:r w:rsidR="00934606">
        <w:rPr>
          <w:rFonts w:eastAsia="Times New Roman" w:cs="Arial"/>
          <w:sz w:val="24"/>
          <w:szCs w:val="24"/>
          <w:lang w:eastAsia="nl-NL"/>
        </w:rPr>
        <w:t>Gods Emba</w:t>
      </w:r>
      <w:bookmarkStart w:id="0" w:name="_GoBack"/>
      <w:bookmarkEnd w:id="0"/>
      <w:r w:rsidR="00934606">
        <w:rPr>
          <w:rFonts w:eastAsia="Times New Roman" w:cs="Arial"/>
          <w:sz w:val="24"/>
          <w:szCs w:val="24"/>
          <w:lang w:eastAsia="nl-NL"/>
        </w:rPr>
        <w:t>ssy Amsterdam omvatten</w:t>
      </w:r>
      <w:r w:rsidRPr="003A6618">
        <w:rPr>
          <w:rFonts w:eastAsia="Times New Roman" w:cs="Arial"/>
          <w:sz w:val="24"/>
          <w:szCs w:val="24"/>
          <w:lang w:eastAsia="nl-NL"/>
        </w:rPr>
        <w:t>:</w:t>
      </w:r>
    </w:p>
    <w:p w:rsidR="00934606" w:rsidRDefault="00934606" w:rsidP="00B20CB7">
      <w:pPr>
        <w:pStyle w:val="Lijstalinea"/>
        <w:numPr>
          <w:ilvl w:val="0"/>
          <w:numId w:val="10"/>
        </w:numPr>
        <w:spacing w:after="240" w:line="240" w:lineRule="auto"/>
        <w:rPr>
          <w:rFonts w:eastAsia="Times New Roman" w:cs="Arial"/>
          <w:sz w:val="24"/>
          <w:szCs w:val="24"/>
          <w:lang w:eastAsia="nl-NL"/>
        </w:rPr>
      </w:pPr>
      <w:r w:rsidRPr="00B20CB7">
        <w:rPr>
          <w:rFonts w:eastAsia="Times New Roman" w:cs="Arial"/>
          <w:sz w:val="24"/>
          <w:szCs w:val="24"/>
          <w:lang w:eastAsia="nl-NL"/>
        </w:rPr>
        <w:t>Elke zondag een celebration met speciale diensten voor de leeftijdsgroepen van 0 – 16 jaar.</w:t>
      </w:r>
    </w:p>
    <w:p w:rsidR="009D52D6" w:rsidRPr="00B20CB7" w:rsidRDefault="009D52D6" w:rsidP="00B20CB7">
      <w:pPr>
        <w:pStyle w:val="Lijstalinea"/>
        <w:numPr>
          <w:ilvl w:val="0"/>
          <w:numId w:val="10"/>
        </w:numPr>
        <w:spacing w:after="24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Elke zaterdag avond een celebration.</w:t>
      </w:r>
    </w:p>
    <w:p w:rsidR="00F5367A" w:rsidRPr="00B20CB7" w:rsidRDefault="00934606" w:rsidP="00B20CB7">
      <w:pPr>
        <w:pStyle w:val="Lijstalinea"/>
        <w:numPr>
          <w:ilvl w:val="0"/>
          <w:numId w:val="10"/>
        </w:numPr>
        <w:spacing w:after="240" w:line="240" w:lineRule="auto"/>
        <w:rPr>
          <w:rFonts w:eastAsia="Times New Roman" w:cs="Arial"/>
          <w:sz w:val="24"/>
          <w:szCs w:val="24"/>
          <w:lang w:eastAsia="nl-NL"/>
        </w:rPr>
      </w:pPr>
      <w:r w:rsidRPr="00B20CB7">
        <w:rPr>
          <w:rFonts w:eastAsia="Times New Roman" w:cs="Arial"/>
          <w:sz w:val="24"/>
          <w:szCs w:val="24"/>
          <w:lang w:eastAsia="nl-NL"/>
        </w:rPr>
        <w:t>Meerdere gebedsti</w:t>
      </w:r>
      <w:r w:rsidR="00F5367A" w:rsidRPr="00B20CB7">
        <w:rPr>
          <w:rFonts w:eastAsia="Times New Roman" w:cs="Arial"/>
          <w:sz w:val="24"/>
          <w:szCs w:val="24"/>
          <w:lang w:eastAsia="nl-NL"/>
        </w:rPr>
        <w:t xml:space="preserve">jden per week. </w:t>
      </w:r>
    </w:p>
    <w:p w:rsidR="00934606" w:rsidRPr="00B20CB7" w:rsidRDefault="00F5367A" w:rsidP="00B20CB7">
      <w:pPr>
        <w:pStyle w:val="Lijstalinea"/>
        <w:numPr>
          <w:ilvl w:val="0"/>
          <w:numId w:val="10"/>
        </w:numPr>
        <w:spacing w:after="240" w:line="240" w:lineRule="auto"/>
        <w:rPr>
          <w:rFonts w:eastAsia="Times New Roman" w:cs="Arial"/>
          <w:sz w:val="24"/>
          <w:szCs w:val="24"/>
          <w:lang w:eastAsia="nl-NL"/>
        </w:rPr>
      </w:pPr>
      <w:r w:rsidRPr="00B20CB7">
        <w:rPr>
          <w:rFonts w:eastAsia="Times New Roman" w:cs="Arial"/>
          <w:sz w:val="24"/>
          <w:szCs w:val="24"/>
          <w:lang w:eastAsia="nl-NL"/>
        </w:rPr>
        <w:t>Speciale tijd van bidden en vasten: 21 dagen in januari en 10 dagen in augustus.</w:t>
      </w:r>
    </w:p>
    <w:p w:rsidR="00F5367A" w:rsidRDefault="00F5367A" w:rsidP="00B20CB7">
      <w:pPr>
        <w:pStyle w:val="Lijstalinea"/>
        <w:numPr>
          <w:ilvl w:val="0"/>
          <w:numId w:val="10"/>
        </w:numPr>
        <w:spacing w:after="240" w:line="240" w:lineRule="auto"/>
        <w:rPr>
          <w:rFonts w:eastAsia="Times New Roman" w:cs="Arial"/>
          <w:sz w:val="24"/>
          <w:szCs w:val="24"/>
          <w:lang w:eastAsia="nl-NL"/>
        </w:rPr>
      </w:pPr>
      <w:r w:rsidRPr="00B20CB7">
        <w:rPr>
          <w:rFonts w:eastAsia="Times New Roman" w:cs="Arial"/>
          <w:sz w:val="24"/>
          <w:szCs w:val="24"/>
          <w:lang w:eastAsia="nl-NL"/>
        </w:rPr>
        <w:t>Onderwijsavonden</w:t>
      </w:r>
      <w:r w:rsidR="009D52D6">
        <w:rPr>
          <w:rFonts w:eastAsia="Times New Roman" w:cs="Arial"/>
          <w:sz w:val="24"/>
          <w:szCs w:val="24"/>
          <w:lang w:eastAsia="nl-NL"/>
        </w:rPr>
        <w:t xml:space="preserve"> inclusief leiderstraining</w:t>
      </w:r>
    </w:p>
    <w:p w:rsidR="009D52D6" w:rsidRPr="00B20CB7" w:rsidRDefault="009D52D6" w:rsidP="00B20CB7">
      <w:pPr>
        <w:pStyle w:val="Lijstalinea"/>
        <w:numPr>
          <w:ilvl w:val="0"/>
          <w:numId w:val="10"/>
        </w:numPr>
        <w:spacing w:after="24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Wekelijks</w:t>
      </w:r>
      <w:r>
        <w:rPr>
          <w:rFonts w:eastAsia="Times New Roman" w:cs="Arial"/>
          <w:sz w:val="24"/>
          <w:szCs w:val="24"/>
          <w:lang w:eastAsia="nl-NL"/>
        </w:rPr>
        <w:t xml:space="preserve">e evangelisatie. </w:t>
      </w:r>
    </w:p>
    <w:p w:rsidR="00F5367A" w:rsidRPr="00B20CB7" w:rsidRDefault="00F5367A" w:rsidP="00B20CB7">
      <w:pPr>
        <w:pStyle w:val="Lijstalinea"/>
        <w:numPr>
          <w:ilvl w:val="0"/>
          <w:numId w:val="10"/>
        </w:numPr>
        <w:spacing w:after="240" w:line="240" w:lineRule="auto"/>
        <w:rPr>
          <w:rFonts w:eastAsia="Times New Roman" w:cs="Arial"/>
          <w:sz w:val="24"/>
          <w:szCs w:val="24"/>
          <w:lang w:eastAsia="nl-NL"/>
        </w:rPr>
      </w:pPr>
      <w:r w:rsidRPr="00B20CB7">
        <w:rPr>
          <w:rFonts w:eastAsia="Times New Roman" w:cs="Arial"/>
          <w:sz w:val="24"/>
          <w:szCs w:val="24"/>
          <w:lang w:eastAsia="nl-NL"/>
        </w:rPr>
        <w:t xml:space="preserve">Lokale </w:t>
      </w:r>
      <w:proofErr w:type="spellStart"/>
      <w:r w:rsidRPr="00B20CB7">
        <w:rPr>
          <w:rFonts w:eastAsia="Times New Roman" w:cs="Arial"/>
          <w:sz w:val="24"/>
          <w:szCs w:val="24"/>
          <w:lang w:eastAsia="nl-NL"/>
        </w:rPr>
        <w:t>connect</w:t>
      </w:r>
      <w:proofErr w:type="spellEnd"/>
      <w:r w:rsidRPr="00B20CB7">
        <w:rPr>
          <w:rFonts w:eastAsia="Times New Roman" w:cs="Arial"/>
          <w:sz w:val="24"/>
          <w:szCs w:val="24"/>
          <w:lang w:eastAsia="nl-NL"/>
        </w:rPr>
        <w:t xml:space="preserve"> avonden</w:t>
      </w:r>
      <w:r w:rsidR="00B20CB7">
        <w:rPr>
          <w:rFonts w:eastAsia="Times New Roman" w:cs="Arial"/>
          <w:sz w:val="24"/>
          <w:szCs w:val="24"/>
          <w:lang w:eastAsia="nl-NL"/>
        </w:rPr>
        <w:t xml:space="preserve"> in huiselijke kring</w:t>
      </w:r>
    </w:p>
    <w:p w:rsidR="00F5367A" w:rsidRPr="00B20CB7" w:rsidRDefault="00F5367A" w:rsidP="00B20CB7">
      <w:pPr>
        <w:pStyle w:val="Lijstalinea"/>
        <w:numPr>
          <w:ilvl w:val="0"/>
          <w:numId w:val="10"/>
        </w:numPr>
        <w:spacing w:after="240" w:line="240" w:lineRule="auto"/>
        <w:rPr>
          <w:rFonts w:eastAsia="Times New Roman" w:cs="Arial"/>
          <w:sz w:val="24"/>
          <w:szCs w:val="24"/>
          <w:lang w:eastAsia="nl-NL"/>
        </w:rPr>
      </w:pPr>
      <w:r w:rsidRPr="00B20CB7">
        <w:rPr>
          <w:rFonts w:eastAsia="Times New Roman" w:cs="Arial"/>
          <w:sz w:val="24"/>
          <w:szCs w:val="24"/>
          <w:lang w:eastAsia="nl-NL"/>
        </w:rPr>
        <w:t>Bijeenkomsten voor de opbouw en toerusting van specifieke groepen.</w:t>
      </w:r>
    </w:p>
    <w:p w:rsidR="00946405" w:rsidRPr="00B20CB7" w:rsidRDefault="00946405" w:rsidP="00B20CB7">
      <w:pPr>
        <w:pStyle w:val="Lijstalinea"/>
        <w:numPr>
          <w:ilvl w:val="0"/>
          <w:numId w:val="10"/>
        </w:numPr>
        <w:spacing w:after="240" w:line="240" w:lineRule="auto"/>
        <w:rPr>
          <w:rFonts w:eastAsia="Times New Roman" w:cs="Arial"/>
          <w:sz w:val="24"/>
          <w:szCs w:val="24"/>
          <w:lang w:eastAsia="nl-NL"/>
        </w:rPr>
      </w:pPr>
      <w:r w:rsidRPr="00B20CB7">
        <w:rPr>
          <w:rFonts w:eastAsia="Times New Roman" w:cs="Arial"/>
          <w:sz w:val="24"/>
          <w:szCs w:val="24"/>
          <w:lang w:eastAsia="nl-NL"/>
        </w:rPr>
        <w:t>Pastorale zorg voor gemeenteleden</w:t>
      </w:r>
    </w:p>
    <w:p w:rsidR="00257710" w:rsidRPr="003A6618" w:rsidRDefault="00A6378A" w:rsidP="00A6378A">
      <w:pPr>
        <w:spacing w:after="24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A6378A">
        <w:rPr>
          <w:rFonts w:eastAsia="Times New Roman" w:cs="Times New Roman"/>
          <w:b/>
          <w:sz w:val="28"/>
          <w:szCs w:val="28"/>
          <w:lang w:eastAsia="nl-NL"/>
        </w:rPr>
        <w:t>F</w:t>
      </w:r>
      <w:r w:rsidR="00C4422B" w:rsidRPr="00A6378A">
        <w:rPr>
          <w:rFonts w:eastAsia="Times New Roman" w:cs="Times New Roman"/>
          <w:b/>
          <w:sz w:val="28"/>
          <w:szCs w:val="28"/>
          <w:lang w:eastAsia="nl-NL"/>
        </w:rPr>
        <w:t>inanciële verantwoording.</w:t>
      </w:r>
      <w:r>
        <w:rPr>
          <w:rFonts w:eastAsia="Times New Roman" w:cs="Times New Roman"/>
          <w:b/>
          <w:sz w:val="28"/>
          <w:szCs w:val="28"/>
          <w:lang w:eastAsia="nl-NL"/>
        </w:rPr>
        <w:br/>
      </w:r>
      <w:r w:rsidR="00257710" w:rsidRPr="003A6618">
        <w:rPr>
          <w:rFonts w:cs="Arial"/>
          <w:sz w:val="24"/>
          <w:szCs w:val="24"/>
        </w:rPr>
        <w:t xml:space="preserve">Door de werkzaamheden van </w:t>
      </w:r>
      <w:r w:rsidR="00F5367A">
        <w:rPr>
          <w:rFonts w:cs="Arial"/>
          <w:sz w:val="24"/>
          <w:szCs w:val="24"/>
        </w:rPr>
        <w:t>het kerkgenootschap Gods Embassy Amsterdam</w:t>
      </w:r>
      <w:r w:rsidR="00257710" w:rsidRPr="003A6618">
        <w:rPr>
          <w:rFonts w:cs="Arial"/>
          <w:sz w:val="24"/>
          <w:szCs w:val="24"/>
        </w:rPr>
        <w:t xml:space="preserve"> zal er aan het einde van het boekjaar een materiële/financiële vermogensopbouw hebben plaatsgevonden. Een batig saldo dient ter financiering van lopende en toekomstige werkzaamheden.</w:t>
      </w:r>
    </w:p>
    <w:p w:rsidR="003A6618" w:rsidRDefault="00257710" w:rsidP="00257710">
      <w:pPr>
        <w:pStyle w:val="Normaalweb"/>
        <w:shd w:val="clear" w:color="auto" w:fill="FFFFFF"/>
        <w:spacing w:before="0" w:beforeAutospacing="0" w:after="158" w:afterAutospacing="0"/>
        <w:rPr>
          <w:rStyle w:val="Nadruk"/>
          <w:rFonts w:asciiTheme="minorHAnsi" w:hAnsiTheme="minorHAnsi" w:cs="Arial"/>
          <w:b/>
          <w:i w:val="0"/>
          <w:sz w:val="28"/>
          <w:szCs w:val="28"/>
        </w:rPr>
      </w:pPr>
      <w:r w:rsidRPr="00A6378A">
        <w:rPr>
          <w:rStyle w:val="Nadruk"/>
          <w:rFonts w:asciiTheme="minorHAnsi" w:hAnsiTheme="minorHAnsi" w:cs="Arial"/>
          <w:b/>
          <w:i w:val="0"/>
          <w:sz w:val="28"/>
          <w:szCs w:val="28"/>
        </w:rPr>
        <w:t>Beschrijving administratieve organisatie</w:t>
      </w:r>
    </w:p>
    <w:p w:rsidR="00257710" w:rsidRPr="003A6618" w:rsidRDefault="00257710" w:rsidP="00257710">
      <w:pPr>
        <w:pStyle w:val="Normaalweb"/>
        <w:shd w:val="clear" w:color="auto" w:fill="FFFFFF"/>
        <w:spacing w:before="0" w:beforeAutospacing="0" w:after="158" w:afterAutospacing="0"/>
        <w:rPr>
          <w:rFonts w:asciiTheme="minorHAnsi" w:hAnsiTheme="minorHAnsi" w:cs="Arial"/>
        </w:rPr>
      </w:pPr>
      <w:r w:rsidRPr="00A6378A">
        <w:rPr>
          <w:rStyle w:val="Zwaar"/>
          <w:rFonts w:asciiTheme="minorHAnsi" w:hAnsiTheme="minorHAnsi" w:cs="Arial"/>
          <w:i/>
          <w:sz w:val="28"/>
          <w:szCs w:val="28"/>
        </w:rPr>
        <w:t>Boekhouding</w:t>
      </w:r>
      <w:r w:rsidRPr="00997A2D">
        <w:rPr>
          <w:rFonts w:asciiTheme="minorHAnsi" w:hAnsiTheme="minorHAnsi" w:cs="Arial"/>
          <w:b/>
          <w:bCs/>
          <w:sz w:val="28"/>
          <w:szCs w:val="28"/>
        </w:rPr>
        <w:br/>
      </w:r>
      <w:r w:rsidRPr="003A6618">
        <w:rPr>
          <w:rFonts w:asciiTheme="minorHAnsi" w:hAnsiTheme="minorHAnsi" w:cs="Arial"/>
        </w:rPr>
        <w:t xml:space="preserve">Financiële </w:t>
      </w:r>
      <w:r w:rsidR="0062556A">
        <w:rPr>
          <w:rFonts w:asciiTheme="minorHAnsi" w:hAnsiTheme="minorHAnsi" w:cs="Arial"/>
        </w:rPr>
        <w:t xml:space="preserve">boekhouding vindt plaats in </w:t>
      </w:r>
      <w:r w:rsidRPr="003A6618">
        <w:rPr>
          <w:rFonts w:asciiTheme="minorHAnsi" w:hAnsiTheme="minorHAnsi" w:cs="Arial"/>
        </w:rPr>
        <w:t xml:space="preserve">boekhoudpakket Exact door de </w:t>
      </w:r>
      <w:r w:rsidR="00F5367A">
        <w:rPr>
          <w:rFonts w:asciiTheme="minorHAnsi" w:hAnsiTheme="minorHAnsi" w:cs="Arial"/>
        </w:rPr>
        <w:t xml:space="preserve">financiële </w:t>
      </w:r>
      <w:r w:rsidRPr="003A6618">
        <w:rPr>
          <w:rFonts w:asciiTheme="minorHAnsi" w:hAnsiTheme="minorHAnsi" w:cs="Arial"/>
        </w:rPr>
        <w:t xml:space="preserve"> administratie van </w:t>
      </w:r>
      <w:r w:rsidR="00F5367A">
        <w:rPr>
          <w:rFonts w:asciiTheme="minorHAnsi" w:hAnsiTheme="minorHAnsi" w:cs="Arial"/>
        </w:rPr>
        <w:t>het kerkgenootschap</w:t>
      </w:r>
      <w:r w:rsidRPr="003A6618">
        <w:rPr>
          <w:rFonts w:asciiTheme="minorHAnsi" w:hAnsiTheme="minorHAnsi" w:cs="Arial"/>
        </w:rPr>
        <w:t xml:space="preserve"> </w:t>
      </w:r>
      <w:r w:rsidR="0062556A">
        <w:rPr>
          <w:rFonts w:asciiTheme="minorHAnsi" w:hAnsiTheme="minorHAnsi" w:cs="Arial"/>
        </w:rPr>
        <w:t xml:space="preserve">en </w:t>
      </w:r>
      <w:r w:rsidRPr="003A6618">
        <w:rPr>
          <w:rFonts w:asciiTheme="minorHAnsi" w:hAnsiTheme="minorHAnsi" w:cs="Arial"/>
        </w:rPr>
        <w:t>bevindt zich op de Ellermanstraat 30, 1114 AK Amsterdam-Duivendrecht.</w:t>
      </w:r>
    </w:p>
    <w:p w:rsidR="0086205A" w:rsidRPr="0055308B" w:rsidRDefault="00257710">
      <w:pPr>
        <w:rPr>
          <w:rFonts w:cs="Arial"/>
          <w:sz w:val="24"/>
          <w:szCs w:val="24"/>
          <w:shd w:val="clear" w:color="auto" w:fill="FFFFFF"/>
        </w:rPr>
      </w:pPr>
      <w:r w:rsidRPr="003A6618">
        <w:rPr>
          <w:rFonts w:cs="Arial"/>
          <w:sz w:val="24"/>
          <w:szCs w:val="24"/>
          <w:shd w:val="clear" w:color="auto" w:fill="FFFFFF"/>
        </w:rPr>
        <w:t xml:space="preserve">De financiële verantwoording van </w:t>
      </w:r>
      <w:r w:rsidR="00F5367A">
        <w:rPr>
          <w:rFonts w:cs="Arial"/>
          <w:sz w:val="24"/>
          <w:szCs w:val="24"/>
          <w:shd w:val="clear" w:color="auto" w:fill="FFFFFF"/>
        </w:rPr>
        <w:t>het kerkgenootschap vindt plaats in het leidersteam</w:t>
      </w:r>
      <w:r w:rsidRPr="003A6618">
        <w:rPr>
          <w:rFonts w:cs="Arial"/>
          <w:sz w:val="24"/>
          <w:szCs w:val="24"/>
          <w:shd w:val="clear" w:color="auto" w:fill="FFFFFF"/>
        </w:rPr>
        <w:t xml:space="preserve">. Ten minste tweemaal per jaar wordt een financieel overzicht door </w:t>
      </w:r>
      <w:r w:rsidR="00F5367A" w:rsidRPr="003A6618">
        <w:rPr>
          <w:rFonts w:cs="Arial"/>
        </w:rPr>
        <w:t xml:space="preserve">de </w:t>
      </w:r>
      <w:r w:rsidR="00F5367A">
        <w:rPr>
          <w:rFonts w:cs="Arial"/>
        </w:rPr>
        <w:t xml:space="preserve">financiële </w:t>
      </w:r>
      <w:r w:rsidR="00F5367A" w:rsidRPr="003A6618">
        <w:rPr>
          <w:rFonts w:cs="Arial"/>
        </w:rPr>
        <w:t xml:space="preserve"> administratie </w:t>
      </w:r>
      <w:r w:rsidR="0062556A">
        <w:rPr>
          <w:rFonts w:cs="Arial"/>
          <w:sz w:val="24"/>
          <w:szCs w:val="24"/>
          <w:shd w:val="clear" w:color="auto" w:fill="FFFFFF"/>
        </w:rPr>
        <w:t xml:space="preserve">aan het leidersteam </w:t>
      </w:r>
      <w:r w:rsidRPr="003A6618">
        <w:rPr>
          <w:rFonts w:cs="Arial"/>
          <w:sz w:val="24"/>
          <w:szCs w:val="24"/>
          <w:shd w:val="clear" w:color="auto" w:fill="FFFFFF"/>
        </w:rPr>
        <w:t>voorgelegd.</w:t>
      </w:r>
    </w:p>
    <w:sectPr w:rsidR="0086205A" w:rsidRPr="0055308B" w:rsidSect="00C4422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18" w:rsidRDefault="00142918" w:rsidP="00C4422B">
      <w:pPr>
        <w:spacing w:after="0" w:line="240" w:lineRule="auto"/>
      </w:pPr>
      <w:r>
        <w:separator/>
      </w:r>
    </w:p>
  </w:endnote>
  <w:endnote w:type="continuationSeparator" w:id="0">
    <w:p w:rsidR="00142918" w:rsidRDefault="00142918" w:rsidP="00C4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21418"/>
      <w:docPartObj>
        <w:docPartGallery w:val="Page Numbers (Bottom of Page)"/>
        <w:docPartUnique/>
      </w:docPartObj>
    </w:sdtPr>
    <w:sdtEndPr/>
    <w:sdtContent>
      <w:p w:rsidR="00C4422B" w:rsidRDefault="00C4422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D6">
          <w:rPr>
            <w:noProof/>
          </w:rPr>
          <w:t>2</w:t>
        </w:r>
        <w:r>
          <w:fldChar w:fldCharType="end"/>
        </w:r>
      </w:p>
    </w:sdtContent>
  </w:sdt>
  <w:p w:rsidR="00C4422B" w:rsidRDefault="00C4422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18" w:rsidRDefault="00142918" w:rsidP="00C4422B">
      <w:pPr>
        <w:spacing w:after="0" w:line="240" w:lineRule="auto"/>
      </w:pPr>
      <w:r>
        <w:separator/>
      </w:r>
    </w:p>
  </w:footnote>
  <w:footnote w:type="continuationSeparator" w:id="0">
    <w:p w:rsidR="00142918" w:rsidRDefault="00142918" w:rsidP="00C4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FB8"/>
    <w:multiLevelType w:val="hybridMultilevel"/>
    <w:tmpl w:val="6F20A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DB0"/>
    <w:multiLevelType w:val="hybridMultilevel"/>
    <w:tmpl w:val="832E0512"/>
    <w:lvl w:ilvl="0" w:tplc="6C6A9C08">
      <w:numFmt w:val="bullet"/>
      <w:lvlText w:val="-"/>
      <w:lvlJc w:val="left"/>
      <w:pPr>
        <w:ind w:left="384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 w15:restartNumberingAfterBreak="0">
    <w:nsid w:val="28F8677B"/>
    <w:multiLevelType w:val="multilevel"/>
    <w:tmpl w:val="5D7A9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D4AD2"/>
    <w:multiLevelType w:val="multilevel"/>
    <w:tmpl w:val="1B9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23B45"/>
    <w:multiLevelType w:val="multilevel"/>
    <w:tmpl w:val="EE526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75592"/>
    <w:multiLevelType w:val="hybridMultilevel"/>
    <w:tmpl w:val="2CA8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B1ABD"/>
    <w:multiLevelType w:val="hybridMultilevel"/>
    <w:tmpl w:val="6CE0559C"/>
    <w:lvl w:ilvl="0" w:tplc="1D546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87BF4"/>
    <w:multiLevelType w:val="hybridMultilevel"/>
    <w:tmpl w:val="1A5E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D2ED5"/>
    <w:multiLevelType w:val="multilevel"/>
    <w:tmpl w:val="C7BAE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C375F"/>
    <w:multiLevelType w:val="hybridMultilevel"/>
    <w:tmpl w:val="DE12E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4D"/>
    <w:rsid w:val="00082B7B"/>
    <w:rsid w:val="000A1585"/>
    <w:rsid w:val="00142918"/>
    <w:rsid w:val="001A2A04"/>
    <w:rsid w:val="001A3BD2"/>
    <w:rsid w:val="001C6557"/>
    <w:rsid w:val="002439A8"/>
    <w:rsid w:val="00257710"/>
    <w:rsid w:val="00277B5B"/>
    <w:rsid w:val="002E1D4D"/>
    <w:rsid w:val="002F6B13"/>
    <w:rsid w:val="00385ADD"/>
    <w:rsid w:val="003A50EE"/>
    <w:rsid w:val="003A6618"/>
    <w:rsid w:val="004116F5"/>
    <w:rsid w:val="0044226D"/>
    <w:rsid w:val="00494929"/>
    <w:rsid w:val="00552294"/>
    <w:rsid w:val="0055308B"/>
    <w:rsid w:val="005C7BEB"/>
    <w:rsid w:val="0062556A"/>
    <w:rsid w:val="00765A31"/>
    <w:rsid w:val="00810AA7"/>
    <w:rsid w:val="0086205A"/>
    <w:rsid w:val="008708BD"/>
    <w:rsid w:val="00917749"/>
    <w:rsid w:val="00934606"/>
    <w:rsid w:val="00946405"/>
    <w:rsid w:val="00971128"/>
    <w:rsid w:val="00997A2D"/>
    <w:rsid w:val="009D52D6"/>
    <w:rsid w:val="00A513DB"/>
    <w:rsid w:val="00A6378A"/>
    <w:rsid w:val="00A96D07"/>
    <w:rsid w:val="00AA3906"/>
    <w:rsid w:val="00B20CB7"/>
    <w:rsid w:val="00B25611"/>
    <w:rsid w:val="00BA13F4"/>
    <w:rsid w:val="00BE424B"/>
    <w:rsid w:val="00C1045F"/>
    <w:rsid w:val="00C27676"/>
    <w:rsid w:val="00C4422B"/>
    <w:rsid w:val="00C666AA"/>
    <w:rsid w:val="00CD2500"/>
    <w:rsid w:val="00CE15AD"/>
    <w:rsid w:val="00E07389"/>
    <w:rsid w:val="00EE272B"/>
    <w:rsid w:val="00F37B71"/>
    <w:rsid w:val="00F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0610-9A2C-4A79-AE3B-A5AE8D20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E1D4D"/>
    <w:rPr>
      <w:b/>
      <w:bCs/>
    </w:rPr>
  </w:style>
  <w:style w:type="character" w:styleId="Nadruk">
    <w:name w:val="Emphasis"/>
    <w:basedOn w:val="Standaardalinea-lettertype"/>
    <w:uiPriority w:val="20"/>
    <w:qFormat/>
    <w:rsid w:val="002E1D4D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2E1D4D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E1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E1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C4422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422B"/>
  </w:style>
  <w:style w:type="paragraph" w:styleId="Voettekst">
    <w:name w:val="footer"/>
    <w:basedOn w:val="Standaard"/>
    <w:link w:val="VoettekstChar"/>
    <w:uiPriority w:val="99"/>
    <w:unhideWhenUsed/>
    <w:rsid w:val="00C4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22B"/>
  </w:style>
  <w:style w:type="paragraph" w:styleId="Geenafstand">
    <w:name w:val="No Spacing"/>
    <w:uiPriority w:val="1"/>
    <w:qFormat/>
    <w:rsid w:val="003A6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mbassyamster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cp:keywords/>
  <dc:description/>
  <cp:lastModifiedBy>Dick Westerhof</cp:lastModifiedBy>
  <cp:revision>3</cp:revision>
  <dcterms:created xsi:type="dcterms:W3CDTF">2020-12-16T09:34:00Z</dcterms:created>
  <dcterms:modified xsi:type="dcterms:W3CDTF">2020-12-17T10:53:00Z</dcterms:modified>
</cp:coreProperties>
</file>